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F5" w:rsidRDefault="002743F5" w:rsidP="002743F5">
      <w:pPr>
        <w:widowControl w:val="0"/>
        <w:spacing w:line="293" w:lineRule="exact"/>
        <w:ind w:firstLine="708"/>
        <w:jc w:val="right"/>
        <w:rPr>
          <w:color w:val="000000"/>
          <w:sz w:val="22"/>
          <w:szCs w:val="22"/>
          <w:shd w:val="clear" w:color="auto" w:fill="FFFFFF"/>
        </w:rPr>
      </w:pPr>
    </w:p>
    <w:p w:rsidR="002743F5" w:rsidRDefault="002743F5" w:rsidP="002743F5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2743F5" w:rsidRDefault="002743F5" w:rsidP="002743F5">
      <w:pPr>
        <w:widowControl w:val="0"/>
        <w:spacing w:line="293" w:lineRule="exact"/>
        <w:ind w:left="6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самозанятых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граждан</w:t>
      </w:r>
    </w:p>
    <w:p w:rsidR="002743F5" w:rsidRDefault="002743F5" w:rsidP="002743F5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901"/>
        <w:gridCol w:w="1531"/>
        <w:gridCol w:w="787"/>
        <w:gridCol w:w="850"/>
        <w:gridCol w:w="625"/>
        <w:gridCol w:w="794"/>
        <w:gridCol w:w="737"/>
        <w:gridCol w:w="964"/>
        <w:gridCol w:w="680"/>
        <w:gridCol w:w="1134"/>
        <w:gridCol w:w="964"/>
        <w:gridCol w:w="834"/>
        <w:gridCol w:w="624"/>
      </w:tblGrid>
      <w:tr w:rsidR="002743F5" w:rsidTr="002743F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Реестровый номер объекта в Едином банке данных объектов собственности Омской области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Адрес объекта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Вид объекта недвижимого имущества </w:t>
            </w:r>
            <w:hyperlink r:id="rId4" w:anchor="P89" w:history="1">
              <w:r>
                <w:rPr>
                  <w:rStyle w:val="a3"/>
                  <w:color w:val="0000FF"/>
                  <w:sz w:val="22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Сведения о движимом имуществе</w:t>
            </w:r>
          </w:p>
        </w:tc>
      </w:tr>
      <w:tr w:rsidR="002743F5" w:rsidTr="002743F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Кадастровый номер </w:t>
            </w:r>
            <w:hyperlink r:id="rId5" w:anchor="P90" w:history="1">
              <w:r>
                <w:rPr>
                  <w:rStyle w:val="a3"/>
                  <w:color w:val="0000FF"/>
                  <w:sz w:val="22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Основная характеристика объекта недвижимости </w:t>
            </w:r>
            <w:hyperlink r:id="rId6" w:anchor="P91" w:history="1">
              <w:r>
                <w:rPr>
                  <w:rStyle w:val="a3"/>
                  <w:color w:val="0000FF"/>
                  <w:sz w:val="22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объекта учета</w:t>
            </w:r>
          </w:p>
        </w:tc>
        <w:tc>
          <w:tcPr>
            <w:tcW w:w="7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</w:tr>
      <w:tr w:rsidR="002743F5" w:rsidTr="002743F5">
        <w:trPr>
          <w:trHeight w:val="4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5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Тип </w:t>
            </w:r>
            <w:hyperlink r:id="rId7" w:anchor="P92" w:history="1">
              <w:r>
                <w:rPr>
                  <w:rStyle w:val="a3"/>
                  <w:color w:val="0000FF"/>
                  <w:sz w:val="22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Фактическое значение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Тип </w:t>
            </w:r>
            <w:hyperlink r:id="rId8" w:anchor="P93" w:history="1">
              <w:r>
                <w:rPr>
                  <w:rStyle w:val="a3"/>
                  <w:color w:val="0000FF"/>
                  <w:sz w:val="22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Государственный регистрационный знак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объекта учета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Марка, модель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Год выпуска</w:t>
            </w:r>
          </w:p>
        </w:tc>
      </w:tr>
      <w:tr w:rsidR="002743F5" w:rsidTr="002743F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Тип (кадастровый, условный)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rPr>
                <w:sz w:val="22"/>
                <w:szCs w:val="20"/>
              </w:rPr>
            </w:pPr>
          </w:p>
        </w:tc>
      </w:tr>
      <w:tr w:rsidR="002743F5" w:rsidTr="002743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2743F5" w:rsidTr="002743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504C86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504C8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504C86" w:rsidRDefault="00504C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04C86">
              <w:rPr>
                <w:sz w:val="18"/>
                <w:szCs w:val="18"/>
              </w:rPr>
              <w:t>Ом</w:t>
            </w:r>
            <w:r>
              <w:rPr>
                <w:sz w:val="18"/>
                <w:szCs w:val="18"/>
              </w:rPr>
              <w:t xml:space="preserve">ская область Таврический район        </w:t>
            </w:r>
            <w:r w:rsidRPr="00504C86">
              <w:rPr>
                <w:sz w:val="18"/>
                <w:szCs w:val="18"/>
              </w:rPr>
              <w:t>террит</w:t>
            </w:r>
            <w:r>
              <w:rPr>
                <w:sz w:val="18"/>
                <w:szCs w:val="18"/>
              </w:rPr>
              <w:t>о</w:t>
            </w:r>
            <w:r w:rsidRPr="00504C86">
              <w:rPr>
                <w:sz w:val="18"/>
                <w:szCs w:val="18"/>
              </w:rPr>
              <w:t xml:space="preserve">рия Карповского сельского </w:t>
            </w:r>
            <w:proofErr w:type="spellStart"/>
            <w:proofErr w:type="gramStart"/>
            <w:r w:rsidRPr="00504C86">
              <w:rPr>
                <w:sz w:val="18"/>
                <w:szCs w:val="18"/>
              </w:rPr>
              <w:t>поселе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04C86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504C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1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504C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17E">
              <w:rPr>
                <w:sz w:val="20"/>
                <w:szCs w:val="20"/>
              </w:rPr>
              <w:t>55:26:</w:t>
            </w:r>
            <w:r w:rsidR="001E717E">
              <w:rPr>
                <w:sz w:val="20"/>
                <w:szCs w:val="20"/>
              </w:rPr>
              <w:t xml:space="preserve"> </w:t>
            </w:r>
            <w:r w:rsidRPr="001E717E">
              <w:rPr>
                <w:sz w:val="20"/>
                <w:szCs w:val="20"/>
              </w:rPr>
              <w:t>220314:</w:t>
            </w:r>
            <w:r w:rsidR="001E717E">
              <w:rPr>
                <w:sz w:val="20"/>
                <w:szCs w:val="20"/>
              </w:rPr>
              <w:t xml:space="preserve"> </w:t>
            </w:r>
            <w:r w:rsidRPr="001E717E">
              <w:rPr>
                <w:sz w:val="20"/>
                <w:szCs w:val="20"/>
              </w:rPr>
              <w:t>1291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504C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717E">
              <w:rPr>
                <w:sz w:val="20"/>
                <w:szCs w:val="20"/>
              </w:rPr>
              <w:t>Кадас</w:t>
            </w:r>
            <w:proofErr w:type="spellEnd"/>
            <w:r w:rsidRPr="001E717E">
              <w:rPr>
                <w:sz w:val="20"/>
                <w:szCs w:val="20"/>
              </w:rPr>
              <w:t xml:space="preserve"> </w:t>
            </w:r>
            <w:proofErr w:type="spellStart"/>
            <w:r w:rsidRPr="001E717E">
              <w:rPr>
                <w:sz w:val="20"/>
                <w:szCs w:val="20"/>
              </w:rPr>
              <w:t>тровый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1E71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717E">
              <w:rPr>
                <w:sz w:val="20"/>
                <w:szCs w:val="20"/>
              </w:rPr>
              <w:t>П</w:t>
            </w:r>
            <w:r w:rsidR="00504C86" w:rsidRPr="001E717E">
              <w:rPr>
                <w:sz w:val="20"/>
                <w:szCs w:val="20"/>
              </w:rPr>
              <w:t>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04C86" w:rsidRPr="001E717E">
              <w:rPr>
                <w:sz w:val="20"/>
                <w:szCs w:val="20"/>
              </w:rPr>
              <w:t>щадь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504C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17E">
              <w:rPr>
                <w:sz w:val="20"/>
                <w:szCs w:val="20"/>
              </w:rPr>
              <w:t>459517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1E71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17E">
              <w:rPr>
                <w:sz w:val="20"/>
                <w:szCs w:val="20"/>
              </w:rPr>
              <w:t>кв</w:t>
            </w:r>
            <w:proofErr w:type="gramStart"/>
            <w:r w:rsidR="00504C86" w:rsidRPr="001E71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Pr="001E717E" w:rsidRDefault="001E717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17E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 xml:space="preserve"> </w:t>
            </w:r>
            <w:r w:rsidRPr="001E717E">
              <w:rPr>
                <w:sz w:val="20"/>
                <w:szCs w:val="20"/>
              </w:rPr>
              <w:t>ный участок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2743F5" w:rsidRDefault="002743F5" w:rsidP="002743F5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587"/>
        <w:gridCol w:w="1304"/>
        <w:gridCol w:w="1191"/>
        <w:gridCol w:w="1871"/>
        <w:gridCol w:w="1077"/>
        <w:gridCol w:w="1531"/>
        <w:gridCol w:w="1304"/>
        <w:gridCol w:w="1361"/>
        <w:gridCol w:w="1247"/>
      </w:tblGrid>
      <w:tr w:rsidR="002743F5" w:rsidTr="002743F5">
        <w:tc>
          <w:tcPr>
            <w:tcW w:w="13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Сведения о праве хозяйственного ведения, праве оперативного управления, имущественных правах субъектов малого и среднего </w:t>
            </w:r>
            <w:r>
              <w:rPr>
                <w:sz w:val="22"/>
                <w:szCs w:val="20"/>
              </w:rPr>
              <w:lastRenderedPageBreak/>
              <w:t>предпринимательства</w:t>
            </w:r>
          </w:p>
        </w:tc>
      </w:tr>
      <w:tr w:rsidR="002743F5" w:rsidTr="002743F5"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Права государственных унитарных предприятий Омской области, государственных учреждений Омской области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Имущественные права субъектов малого и среднего предпринимательства</w:t>
            </w:r>
          </w:p>
        </w:tc>
      </w:tr>
      <w:tr w:rsidR="002743F5" w:rsidTr="002743F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Правообладатель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Документы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Правообладатель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Документы</w:t>
            </w:r>
          </w:p>
        </w:tc>
      </w:tr>
      <w:tr w:rsidR="002743F5" w:rsidTr="002743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Полное 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Дата возникновения права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Номер записи о праве в Едином государственном реестре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Полное 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Дата заключения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Дата окончания действия договора</w:t>
            </w:r>
          </w:p>
        </w:tc>
      </w:tr>
      <w:tr w:rsidR="002743F5" w:rsidTr="002743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5" w:rsidRDefault="002743F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</w:tr>
      <w:tr w:rsidR="002743F5" w:rsidTr="002743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F5" w:rsidRDefault="002743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2743F5" w:rsidRDefault="002743F5" w:rsidP="002743F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743F5" w:rsidRDefault="002743F5" w:rsidP="002743F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--------------------------------</w:t>
      </w:r>
    </w:p>
    <w:p w:rsidR="002743F5" w:rsidRDefault="002743F5" w:rsidP="002743F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0" w:name="P89"/>
      <w:bookmarkEnd w:id="0"/>
      <w:r>
        <w:rPr>
          <w:sz w:val="22"/>
          <w:szCs w:val="20"/>
        </w:rPr>
        <w:t>&lt;1</w:t>
      </w:r>
      <w:proofErr w:type="gramStart"/>
      <w:r>
        <w:rPr>
          <w:sz w:val="22"/>
          <w:szCs w:val="20"/>
        </w:rPr>
        <w:t>&gt; Д</w:t>
      </w:r>
      <w:proofErr w:type="gramEnd"/>
      <w:r>
        <w:rPr>
          <w:sz w:val="22"/>
          <w:szCs w:val="20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2743F5" w:rsidRDefault="002743F5" w:rsidP="002743F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" w:name="P90"/>
      <w:bookmarkEnd w:id="1"/>
      <w:r>
        <w:rPr>
          <w:sz w:val="22"/>
          <w:szCs w:val="20"/>
        </w:rPr>
        <w:t>&lt;2</w:t>
      </w:r>
      <w:proofErr w:type="gramStart"/>
      <w:r>
        <w:rPr>
          <w:sz w:val="22"/>
          <w:szCs w:val="20"/>
        </w:rPr>
        <w:t>&gt; У</w:t>
      </w:r>
      <w:proofErr w:type="gramEnd"/>
      <w:r>
        <w:rPr>
          <w:sz w:val="22"/>
          <w:szCs w:val="20"/>
        </w:rPr>
        <w:t>казывается кадастровый номер объекта недвижимости, при его отсутствии - условный номер.</w:t>
      </w:r>
    </w:p>
    <w:p w:rsidR="002743F5" w:rsidRDefault="002743F5" w:rsidP="002743F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2" w:name="P91"/>
      <w:bookmarkEnd w:id="2"/>
      <w:r>
        <w:rPr>
          <w:sz w:val="22"/>
          <w:szCs w:val="20"/>
        </w:rPr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2743F5" w:rsidRDefault="002743F5" w:rsidP="002743F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3" w:name="P92"/>
      <w:bookmarkEnd w:id="3"/>
      <w:r>
        <w:rPr>
          <w:sz w:val="22"/>
          <w:szCs w:val="20"/>
        </w:rPr>
        <w:t>&lt;4&gt; Тип: площадь, протяженность, объем, глубина.</w:t>
      </w:r>
    </w:p>
    <w:p w:rsidR="002743F5" w:rsidRDefault="002743F5" w:rsidP="002743F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>&lt;5&gt; Тип: оборудование, машины, механизмы, установки, транспортные средства, инвентарь, инструменты, иное</w:t>
      </w:r>
      <w:bookmarkStart w:id="4" w:name="P93"/>
      <w:bookmarkEnd w:id="4"/>
      <w:proofErr w:type="gramEnd"/>
    </w:p>
    <w:p w:rsidR="002743F5" w:rsidRDefault="002743F5" w:rsidP="002743F5">
      <w:pPr>
        <w:rPr>
          <w:sz w:val="22"/>
          <w:szCs w:val="20"/>
        </w:rPr>
        <w:sectPr w:rsidR="002743F5">
          <w:endnotePr>
            <w:numFmt w:val="decimal"/>
          </w:endnotePr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0C26EA" w:rsidRDefault="000C26EA">
      <w:bookmarkStart w:id="5" w:name="_GoBack"/>
      <w:bookmarkEnd w:id="5"/>
    </w:p>
    <w:sectPr w:rsidR="000C26EA" w:rsidSect="00B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endnotePr>
    <w:numFmt w:val="decimal"/>
  </w:endnotePr>
  <w:compat/>
  <w:rsids>
    <w:rsidRoot w:val="002743F5"/>
    <w:rsid w:val="000C26EA"/>
    <w:rsid w:val="001E717E"/>
    <w:rsid w:val="002743F5"/>
    <w:rsid w:val="00504C86"/>
    <w:rsid w:val="00B1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8470;%2064&#1054;&#1073;%20&#1091;&#1090;&#1074;&#1077;&#1088;&#1078;&#1076;&#1077;&#1085;&#1080;&#1080;%20&#1080;&#1079;&#1084;&#1077;&#1085;%20&#1055;&#1086;&#1088;&#1103;&#1076;&#1082;&#1072;%20&#1087;&#1086;%20&#1057;&#1052;&#1057;&#1055;%20&#1080;%20&#1057;&#1043;%20(&#1085;&#1086;&#1074;&#1072;&#1103;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8470;%2064&#1054;&#1073;%20&#1091;&#1090;&#1074;&#1077;&#1088;&#1078;&#1076;&#1077;&#1085;&#1080;&#1080;%20&#1080;&#1079;&#1084;&#1077;&#1085;%20&#1055;&#1086;&#1088;&#1103;&#1076;&#1082;&#1072;%20&#1087;&#1086;%20&#1057;&#1052;&#1057;&#1055;%20&#1080;%20&#1057;&#1043;%20(&#1085;&#1086;&#1074;&#1072;&#1103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8470;%2064&#1054;&#1073;%20&#1091;&#1090;&#1074;&#1077;&#1088;&#1078;&#1076;&#1077;&#1085;&#1080;&#1080;%20&#1080;&#1079;&#1084;&#1077;&#1085;%20&#1055;&#1086;&#1088;&#1103;&#1076;&#1082;&#1072;%20&#1087;&#1086;%20&#1057;&#1052;&#1057;&#1055;%20&#1080;%20&#1057;&#1043;%20(&#1085;&#1086;&#1074;&#1072;&#1103;)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user\Downloads\&#8470;%2064&#1054;&#1073;%20&#1091;&#1090;&#1074;&#1077;&#1088;&#1078;&#1076;&#1077;&#1085;&#1080;&#1080;%20&#1080;&#1079;&#1084;&#1077;&#1085;%20&#1055;&#1086;&#1088;&#1103;&#1076;&#1082;&#1072;%20&#1087;&#1086;%20&#1057;&#1052;&#1057;&#1055;%20&#1080;%20&#1057;&#1043;%20(&#1085;&#1086;&#1074;&#1072;&#1103;)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&#8470;%2064&#1054;&#1073;%20&#1091;&#1090;&#1074;&#1077;&#1088;&#1078;&#1076;&#1077;&#1085;&#1080;&#1080;%20&#1080;&#1079;&#1084;&#1077;&#1085;%20&#1055;&#1086;&#1088;&#1103;&#1076;&#1082;&#1072;%20&#1087;&#1086;%20&#1057;&#1052;&#1057;&#1055;%20&#1080;%20&#1057;&#1043;%20(&#1085;&#1086;&#1074;&#1072;&#1103;)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2024-10-31T09:54:00Z</dcterms:created>
  <dcterms:modified xsi:type="dcterms:W3CDTF">2024-10-31T09:54:00Z</dcterms:modified>
</cp:coreProperties>
</file>