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7" w:rsidRDefault="00BE5EB7" w:rsidP="00BE5EB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E5EB7" w:rsidRDefault="00BE5EB7" w:rsidP="00BE5EB7">
      <w:pPr>
        <w:rPr>
          <w:sz w:val="32"/>
          <w:szCs w:val="32"/>
        </w:rPr>
      </w:pPr>
    </w:p>
    <w:p w:rsidR="00BE5EB7" w:rsidRDefault="00BE5EB7" w:rsidP="00BE5EB7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BE5EB7" w:rsidRDefault="00BE5EB7" w:rsidP="00BE5EB7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BE5EB7" w:rsidRDefault="00BE5EB7" w:rsidP="00BE5EB7">
      <w:pPr>
        <w:pStyle w:val="Postan"/>
        <w:rPr>
          <w:b/>
          <w:sz w:val="32"/>
          <w:szCs w:val="32"/>
        </w:rPr>
      </w:pPr>
    </w:p>
    <w:p w:rsidR="00BE5EB7" w:rsidRDefault="00BE5EB7" w:rsidP="00BE5EB7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BE5EB7" w:rsidRDefault="00BE5EB7" w:rsidP="00BE5EB7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BE5EB7" w:rsidRDefault="00BE5EB7" w:rsidP="00BE5EB7">
      <w:pPr>
        <w:jc w:val="center"/>
        <w:rPr>
          <w:b/>
          <w:sz w:val="26"/>
          <w:szCs w:val="26"/>
        </w:rPr>
      </w:pPr>
    </w:p>
    <w:p w:rsidR="00BE5EB7" w:rsidRDefault="00BE5EB7" w:rsidP="00BE5E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6</w:t>
      </w:r>
    </w:p>
    <w:p w:rsidR="00BE5EB7" w:rsidRDefault="00BE5EB7" w:rsidP="00BE5EB7">
      <w:pPr>
        <w:jc w:val="center"/>
        <w:rPr>
          <w:sz w:val="28"/>
          <w:szCs w:val="28"/>
        </w:rPr>
      </w:pPr>
    </w:p>
    <w:p w:rsidR="00BE5EB7" w:rsidRDefault="00BE5EB7" w:rsidP="00BE5E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6F518E" w:rsidRDefault="006F518E" w:rsidP="006F518E">
      <w:pPr>
        <w:keepNext/>
        <w:keepLine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64"/>
      </w:tblGrid>
      <w:tr w:rsidR="006F518E" w:rsidTr="00BE5EB7">
        <w:trPr>
          <w:trHeight w:val="426"/>
        </w:trPr>
        <w:tc>
          <w:tcPr>
            <w:tcW w:w="9464" w:type="dxa"/>
            <w:hideMark/>
          </w:tcPr>
          <w:p w:rsidR="006F518E" w:rsidRDefault="006F518E" w:rsidP="00BE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продаже муниципального имущества</w:t>
            </w:r>
          </w:p>
        </w:tc>
      </w:tr>
    </w:tbl>
    <w:p w:rsidR="006F518E" w:rsidRDefault="006F518E" w:rsidP="00BE5EB7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E5EB7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 xml:space="preserve">соответствии с Федеральным законом от 21 декабря 2001 года № 178-ФЗ "О приватизации государственного и муниципального имущества", </w:t>
      </w:r>
      <w:bookmarkStart w:id="0" w:name="_Hlk518988807"/>
      <w:r>
        <w:rPr>
          <w:sz w:val="28"/>
          <w:szCs w:val="28"/>
        </w:rPr>
        <w:t xml:space="preserve">постановлением Правительства Российской Федерации от 27 августа 2012 года № 860 "Об организации и проведении продажи государственного или муниципального имущества в электронной форме", </w:t>
      </w:r>
      <w:bookmarkStart w:id="1" w:name="_Hlk127457435"/>
      <w:bookmarkStart w:id="2" w:name="_Hlk118370759"/>
      <w:bookmarkEnd w:id="0"/>
      <w:r>
        <w:rPr>
          <w:sz w:val="28"/>
          <w:szCs w:val="28"/>
        </w:rPr>
        <w:t>решением Совета Карповского сельского поселения  Таврического муниципального района Омской области от</w:t>
      </w:r>
      <w:r w:rsidR="00D3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DA6" w:rsidRPr="003D2E91">
        <w:rPr>
          <w:sz w:val="28"/>
          <w:szCs w:val="28"/>
        </w:rPr>
        <w:t>26</w:t>
      </w:r>
      <w:r w:rsidRPr="003D2E91">
        <w:rPr>
          <w:sz w:val="28"/>
          <w:szCs w:val="28"/>
        </w:rPr>
        <w:t xml:space="preserve"> февраля 2024</w:t>
      </w:r>
      <w:r w:rsidR="00D36DA6">
        <w:rPr>
          <w:sz w:val="28"/>
          <w:szCs w:val="28"/>
        </w:rPr>
        <w:t xml:space="preserve"> </w:t>
      </w:r>
      <w:r w:rsidR="00D36DA6" w:rsidRPr="00D36DA6">
        <w:rPr>
          <w:sz w:val="28"/>
          <w:szCs w:val="28"/>
        </w:rPr>
        <w:t>года № 321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eastAsia="en-US"/>
        </w:rPr>
        <w:t>Об утверждении</w:t>
      </w:r>
      <w:r>
        <w:rPr>
          <w:sz w:val="28"/>
          <w:szCs w:val="28"/>
        </w:rPr>
        <w:t xml:space="preserve"> программы приватизации муниципального</w:t>
      </w:r>
      <w:proofErr w:type="gramEnd"/>
      <w:r>
        <w:rPr>
          <w:sz w:val="28"/>
          <w:szCs w:val="28"/>
        </w:rPr>
        <w:t xml:space="preserve"> имущества Карповского</w:t>
      </w:r>
      <w:r w:rsidR="00BE5E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 района на 2024 год"</w:t>
      </w:r>
      <w:bookmarkEnd w:id="1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руководствуясь Уставом Карповского сельского поселения Таврического муниципального района, </w:t>
      </w:r>
    </w:p>
    <w:p w:rsidR="003042C5" w:rsidRDefault="003042C5" w:rsidP="00BE5EB7">
      <w:pPr>
        <w:rPr>
          <w:sz w:val="28"/>
          <w:szCs w:val="28"/>
        </w:rPr>
      </w:pPr>
    </w:p>
    <w:p w:rsidR="003042C5" w:rsidRDefault="003042C5" w:rsidP="00BE5EB7">
      <w:pPr>
        <w:jc w:val="center"/>
        <w:rPr>
          <w:sz w:val="28"/>
          <w:szCs w:val="28"/>
        </w:rPr>
      </w:pPr>
      <w:r w:rsidRPr="00131DB2">
        <w:rPr>
          <w:sz w:val="28"/>
          <w:szCs w:val="28"/>
        </w:rPr>
        <w:t>ПОСТАНОВЛЯЮ:</w:t>
      </w:r>
    </w:p>
    <w:p w:rsidR="00BE5EB7" w:rsidRPr="00131DB2" w:rsidRDefault="00BE5EB7" w:rsidP="00BE5EB7">
      <w:pPr>
        <w:jc w:val="center"/>
        <w:rPr>
          <w:sz w:val="28"/>
          <w:szCs w:val="28"/>
        </w:rPr>
      </w:pPr>
    </w:p>
    <w:p w:rsidR="003042C5" w:rsidRDefault="003042C5" w:rsidP="00BE5EB7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1. Выставить на аукцион по продаже муниципального имущества в электронной форме, открытый по составу участников и форме подачи предложений по цене, на электронной площадке общества с ограниченной ответственностью "РТС – тендер", расположенной в информационно-телекоммуникационной сети "Интернет" на официальном сайте </w:t>
      </w:r>
      <w:hyperlink r:id="rId5" w:history="1">
        <w:r w:rsidRPr="00131DB2">
          <w:rPr>
            <w:rStyle w:val="a3"/>
            <w:sz w:val="28"/>
            <w:szCs w:val="28"/>
          </w:rPr>
          <w:t>https://www.rts-tender.ru</w:t>
        </w:r>
      </w:hyperlink>
      <w:r w:rsidRPr="00131DB2">
        <w:rPr>
          <w:sz w:val="28"/>
          <w:szCs w:val="28"/>
        </w:rPr>
        <w:t xml:space="preserve">: 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A910D7">
        <w:rPr>
          <w:b/>
          <w:sz w:val="28"/>
          <w:szCs w:val="28"/>
        </w:rPr>
        <w:t xml:space="preserve"> Лот 1</w:t>
      </w:r>
      <w:r>
        <w:rPr>
          <w:sz w:val="28"/>
          <w:szCs w:val="28"/>
        </w:rPr>
        <w:t xml:space="preserve">. </w:t>
      </w:r>
      <w:r w:rsidRPr="00131DB2">
        <w:rPr>
          <w:sz w:val="28"/>
        </w:rPr>
        <w:t>Неж</w:t>
      </w:r>
      <w:r>
        <w:rPr>
          <w:sz w:val="28"/>
        </w:rPr>
        <w:t xml:space="preserve">илое здание - коровник, назначение: </w:t>
      </w:r>
      <w:r w:rsidRPr="00131DB2">
        <w:rPr>
          <w:sz w:val="28"/>
          <w:szCs w:val="28"/>
        </w:rPr>
        <w:t xml:space="preserve"> нежилое, общей площадью </w:t>
      </w:r>
      <w:r>
        <w:rPr>
          <w:sz w:val="28"/>
          <w:szCs w:val="28"/>
        </w:rPr>
        <w:t>1077,70</w:t>
      </w:r>
      <w:r w:rsidRPr="00131DB2">
        <w:rPr>
          <w:sz w:val="28"/>
          <w:szCs w:val="28"/>
        </w:rPr>
        <w:t xml:space="preserve"> кв</w:t>
      </w:r>
      <w:proofErr w:type="gramStart"/>
      <w:r w:rsidRPr="00131DB2">
        <w:rPr>
          <w:sz w:val="28"/>
          <w:szCs w:val="28"/>
        </w:rPr>
        <w:t>.м</w:t>
      </w:r>
      <w:proofErr w:type="gramEnd"/>
      <w:r w:rsidRPr="00131DB2">
        <w:rPr>
          <w:sz w:val="28"/>
          <w:szCs w:val="28"/>
        </w:rPr>
        <w:t>, кадастровый номер 55:26:</w:t>
      </w:r>
      <w:r>
        <w:rPr>
          <w:sz w:val="28"/>
          <w:szCs w:val="28"/>
        </w:rPr>
        <w:t>220201</w:t>
      </w:r>
      <w:r w:rsidRPr="00131DB2">
        <w:rPr>
          <w:sz w:val="28"/>
          <w:szCs w:val="28"/>
        </w:rPr>
        <w:t>:</w:t>
      </w:r>
      <w:r>
        <w:rPr>
          <w:sz w:val="28"/>
          <w:szCs w:val="28"/>
        </w:rPr>
        <w:t>316</w:t>
      </w:r>
      <w:r w:rsidRPr="00131DB2">
        <w:rPr>
          <w:sz w:val="28"/>
          <w:szCs w:val="28"/>
        </w:rPr>
        <w:t>, 19</w:t>
      </w:r>
      <w:r>
        <w:rPr>
          <w:sz w:val="28"/>
          <w:szCs w:val="28"/>
        </w:rPr>
        <w:t>85</w:t>
      </w:r>
      <w:r w:rsidRPr="00131DB2">
        <w:rPr>
          <w:sz w:val="28"/>
          <w:szCs w:val="28"/>
        </w:rPr>
        <w:t xml:space="preserve"> года постройки, этажность 1, адрес (местоположение): Омская область, Таврический район,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альцевка</w:t>
      </w:r>
      <w:r w:rsidRPr="00131DB2">
        <w:rPr>
          <w:sz w:val="28"/>
          <w:szCs w:val="28"/>
        </w:rPr>
        <w:t xml:space="preserve">, ул. </w:t>
      </w:r>
      <w:r>
        <w:rPr>
          <w:sz w:val="28"/>
          <w:szCs w:val="28"/>
        </w:rPr>
        <w:t>Карбышева</w:t>
      </w:r>
      <w:r w:rsidRPr="00131DB2">
        <w:rPr>
          <w:sz w:val="28"/>
          <w:szCs w:val="28"/>
        </w:rPr>
        <w:t xml:space="preserve"> (далее – недвижимое имущество) с земельным участком, указанным в подпункте 2.2 настоящего постановления.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2. Установить: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lastRenderedPageBreak/>
        <w:t xml:space="preserve">2.1 Начальную цену недвижимого имущества в размере его рыночной стоимости, составляющей </w:t>
      </w:r>
      <w:r>
        <w:rPr>
          <w:sz w:val="28"/>
          <w:szCs w:val="28"/>
        </w:rPr>
        <w:t>230</w:t>
      </w:r>
      <w:r w:rsidRPr="00131DB2">
        <w:rPr>
          <w:sz w:val="28"/>
          <w:szCs w:val="28"/>
        </w:rPr>
        <w:t xml:space="preserve"> 000 рублей согласно отчету об оценке рыночной стоимости имущества;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2.2. Цену выкупа земельного участка с кадастровым номером </w:t>
      </w:r>
      <w:bookmarkStart w:id="3" w:name="_Hlk118371642"/>
      <w:bookmarkStart w:id="4" w:name="_Hlk127458303"/>
      <w:r w:rsidRPr="00131DB2">
        <w:rPr>
          <w:sz w:val="28"/>
          <w:szCs w:val="28"/>
        </w:rPr>
        <w:t>55:26:2</w:t>
      </w:r>
      <w:r>
        <w:rPr>
          <w:sz w:val="28"/>
          <w:szCs w:val="28"/>
        </w:rPr>
        <w:t>20201</w:t>
      </w:r>
      <w:r w:rsidRPr="00131DB2">
        <w:rPr>
          <w:sz w:val="28"/>
          <w:szCs w:val="28"/>
        </w:rPr>
        <w:t>:</w:t>
      </w:r>
      <w:r>
        <w:rPr>
          <w:sz w:val="28"/>
          <w:szCs w:val="28"/>
        </w:rPr>
        <w:t>204</w:t>
      </w:r>
      <w:r w:rsidRPr="00131DB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44 435,00</w:t>
      </w:r>
      <w:r w:rsidRPr="00131DB2">
        <w:rPr>
          <w:sz w:val="28"/>
          <w:szCs w:val="28"/>
        </w:rPr>
        <w:t xml:space="preserve"> кв</w:t>
      </w:r>
      <w:proofErr w:type="gramStart"/>
      <w:r w:rsidRPr="00131DB2">
        <w:rPr>
          <w:sz w:val="28"/>
          <w:szCs w:val="28"/>
        </w:rPr>
        <w:t>.м</w:t>
      </w:r>
      <w:proofErr w:type="gramEnd"/>
      <w:r w:rsidRPr="00131DB2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>
        <w:rPr>
          <w:sz w:val="28"/>
          <w:szCs w:val="28"/>
        </w:rPr>
        <w:t>обеспечение сельскохозяйственного производства</w:t>
      </w:r>
      <w:r w:rsidRPr="00131DB2">
        <w:rPr>
          <w:sz w:val="28"/>
          <w:szCs w:val="28"/>
        </w:rPr>
        <w:t xml:space="preserve">, адрес (местоположение): </w:t>
      </w:r>
      <w:bookmarkEnd w:id="3"/>
      <w:r w:rsidRPr="00131DB2">
        <w:rPr>
          <w:sz w:val="28"/>
          <w:szCs w:val="28"/>
        </w:rPr>
        <w:t>Омская</w:t>
      </w:r>
      <w:r w:rsidR="00870907">
        <w:rPr>
          <w:sz w:val="28"/>
          <w:szCs w:val="28"/>
        </w:rPr>
        <w:t xml:space="preserve"> область, Таврический район, д</w:t>
      </w:r>
      <w:proofErr w:type="gramStart"/>
      <w:r w:rsidR="00870907">
        <w:rPr>
          <w:sz w:val="28"/>
          <w:szCs w:val="28"/>
        </w:rPr>
        <w:t>.П</w:t>
      </w:r>
      <w:proofErr w:type="gramEnd"/>
      <w:r w:rsidR="00870907">
        <w:rPr>
          <w:sz w:val="28"/>
          <w:szCs w:val="28"/>
        </w:rPr>
        <w:t>альцевка, прилегает с северо- западной  стороны к земельному участку с кадастровым номером 55:26:220201:200</w:t>
      </w:r>
      <w:r w:rsidRPr="00131DB2">
        <w:rPr>
          <w:sz w:val="28"/>
          <w:szCs w:val="28"/>
        </w:rPr>
        <w:t xml:space="preserve"> </w:t>
      </w:r>
      <w:bookmarkEnd w:id="4"/>
      <w:r w:rsidRPr="00131DB2">
        <w:rPr>
          <w:sz w:val="28"/>
          <w:szCs w:val="28"/>
        </w:rPr>
        <w:t xml:space="preserve"> под недвижимым имуществом в размере его рыночной стоимости, составляющей </w:t>
      </w:r>
      <w:r w:rsidR="00870907">
        <w:rPr>
          <w:sz w:val="28"/>
          <w:szCs w:val="28"/>
        </w:rPr>
        <w:t>240</w:t>
      </w:r>
      <w:r w:rsidRPr="00131DB2">
        <w:rPr>
          <w:sz w:val="28"/>
          <w:szCs w:val="28"/>
        </w:rPr>
        <w:t xml:space="preserve"> 000 рублей, согласно отчету об оценке рыночной стоимости имущества.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2.3 Шаг аукциона в размере </w:t>
      </w:r>
      <w:r w:rsidR="00142AB5">
        <w:rPr>
          <w:sz w:val="28"/>
          <w:szCs w:val="28"/>
        </w:rPr>
        <w:t>11</w:t>
      </w:r>
      <w:r w:rsidRPr="00131DB2">
        <w:rPr>
          <w:sz w:val="28"/>
          <w:szCs w:val="28"/>
        </w:rPr>
        <w:t xml:space="preserve"> 500,00 рублей;</w:t>
      </w:r>
    </w:p>
    <w:p w:rsidR="00142AB5" w:rsidRDefault="003042C5" w:rsidP="00C15F1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2.4 Задаток в размере </w:t>
      </w:r>
      <w:r w:rsidR="00142AB5">
        <w:rPr>
          <w:sz w:val="28"/>
          <w:szCs w:val="28"/>
        </w:rPr>
        <w:t>2</w:t>
      </w:r>
      <w:r w:rsidRPr="00131DB2">
        <w:rPr>
          <w:sz w:val="28"/>
          <w:szCs w:val="28"/>
        </w:rPr>
        <w:t>3 000,00 рублей.</w:t>
      </w:r>
    </w:p>
    <w:p w:rsidR="003042C5" w:rsidRPr="00131DB2" w:rsidRDefault="003042C5" w:rsidP="00BE5EB7">
      <w:pPr>
        <w:ind w:firstLine="567"/>
        <w:jc w:val="both"/>
        <w:rPr>
          <w:sz w:val="28"/>
          <w:szCs w:val="28"/>
        </w:rPr>
      </w:pPr>
      <w:bookmarkStart w:id="5" w:name="_GoBack"/>
      <w:bookmarkEnd w:id="5"/>
      <w:r w:rsidRPr="00131DB2">
        <w:rPr>
          <w:sz w:val="28"/>
          <w:szCs w:val="28"/>
        </w:rPr>
        <w:t>3. Утвердить:</w:t>
      </w:r>
    </w:p>
    <w:p w:rsidR="003042C5" w:rsidRPr="00131DB2" w:rsidRDefault="003042C5" w:rsidP="003042C5">
      <w:pPr>
        <w:ind w:firstLine="567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3.1 Информационное сообщение о проведен</w:t>
      </w:r>
      <w:proofErr w:type="gramStart"/>
      <w:r w:rsidRPr="00131DB2">
        <w:rPr>
          <w:sz w:val="28"/>
          <w:szCs w:val="28"/>
        </w:rPr>
        <w:t>ии ау</w:t>
      </w:r>
      <w:proofErr w:type="gramEnd"/>
      <w:r w:rsidRPr="00131DB2">
        <w:rPr>
          <w:sz w:val="28"/>
          <w:szCs w:val="28"/>
        </w:rPr>
        <w:t xml:space="preserve">кциона по продаже имущества, находящегося в собственности </w:t>
      </w:r>
      <w:r w:rsidR="00142AB5">
        <w:rPr>
          <w:sz w:val="28"/>
          <w:szCs w:val="28"/>
        </w:rPr>
        <w:t xml:space="preserve">Карповского </w:t>
      </w:r>
      <w:r w:rsidRPr="00131DB2">
        <w:rPr>
          <w:sz w:val="28"/>
          <w:szCs w:val="28"/>
        </w:rPr>
        <w:t xml:space="preserve"> сельского поселения Таврического муниципального района Омской области (приложение № 1);</w:t>
      </w:r>
    </w:p>
    <w:p w:rsidR="003042C5" w:rsidRPr="00131DB2" w:rsidRDefault="003042C5" w:rsidP="003042C5">
      <w:pPr>
        <w:ind w:firstLine="709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3.2 Форму заявки на участие в аукционе по продаже имущества, находящегося в собственности </w:t>
      </w:r>
      <w:r w:rsidR="00142AB5">
        <w:rPr>
          <w:sz w:val="28"/>
          <w:szCs w:val="28"/>
        </w:rPr>
        <w:t xml:space="preserve">Карповского </w:t>
      </w:r>
      <w:r w:rsidRPr="00131DB2">
        <w:rPr>
          <w:sz w:val="28"/>
          <w:szCs w:val="28"/>
        </w:rPr>
        <w:t xml:space="preserve"> сельского поселения Таврического муниципального района Омской области (приложение № 2);</w:t>
      </w:r>
    </w:p>
    <w:p w:rsidR="003042C5" w:rsidRDefault="003042C5" w:rsidP="00142AB5">
      <w:pPr>
        <w:ind w:firstLine="709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3.3 Форму договора купли-продажи на аукционе имущества, находящегося в собственности </w:t>
      </w:r>
      <w:r w:rsidR="00142AB5">
        <w:rPr>
          <w:sz w:val="28"/>
          <w:szCs w:val="28"/>
        </w:rPr>
        <w:t xml:space="preserve">Карповского </w:t>
      </w:r>
      <w:r w:rsidRPr="00131DB2">
        <w:rPr>
          <w:sz w:val="28"/>
          <w:szCs w:val="28"/>
        </w:rPr>
        <w:t xml:space="preserve"> сельского поселения Таврического муниципального района Омской области (приложение № 3)</w:t>
      </w:r>
    </w:p>
    <w:p w:rsidR="006F518E" w:rsidRDefault="006F518E" w:rsidP="00BE5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Ведущему  специалисту администрации  </w:t>
      </w:r>
      <w:proofErr w:type="spellStart"/>
      <w:r>
        <w:rPr>
          <w:sz w:val="28"/>
          <w:szCs w:val="28"/>
        </w:rPr>
        <w:t>Пона</w:t>
      </w:r>
      <w:proofErr w:type="spellEnd"/>
      <w:r>
        <w:rPr>
          <w:sz w:val="28"/>
          <w:szCs w:val="28"/>
        </w:rPr>
        <w:t xml:space="preserve"> Ю.Н.:</w:t>
      </w:r>
    </w:p>
    <w:p w:rsidR="006F518E" w:rsidRDefault="006F518E" w:rsidP="00BE5EB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обеспечить размещение настоящего постановления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6" w:history="1">
        <w:r w:rsidR="00F45BC0" w:rsidRPr="00CC36F6">
          <w:rPr>
            <w:rStyle w:val="a3"/>
            <w:sz w:val="28"/>
            <w:szCs w:val="28"/>
          </w:rPr>
          <w:t>www.torgi.gov.ru</w:t>
        </w:r>
      </w:hyperlink>
      <w:r w:rsidR="00F45BC0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(далее -</w:t>
      </w:r>
      <w:r w:rsidR="00F45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ГИС Торги) в соответствующем разделе информационно-телекоммуникационной сети "Интернет", </w:t>
      </w:r>
      <w:r w:rsidRPr="003D2E91">
        <w:rPr>
          <w:sz w:val="28"/>
          <w:szCs w:val="28"/>
        </w:rPr>
        <w:t xml:space="preserve">на официальном сайте Карповского сельского поселения Таврического муниципального района </w:t>
      </w:r>
      <w:r w:rsidR="003D2E91" w:rsidRPr="003D2E91">
        <w:rPr>
          <w:sz w:val="28"/>
          <w:szCs w:val="28"/>
        </w:rPr>
        <w:t>https://karpovskoe-r52.gosweb.gosuslugi.ru/dlya-zhiteley/novosti-i-reportazhi/</w:t>
      </w:r>
      <w:r w:rsidRPr="003D2E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соответствующем разделе информационно-телекоммуникационной сети "Интернет";</w:t>
      </w:r>
      <w:proofErr w:type="gramEnd"/>
    </w:p>
    <w:p w:rsidR="006F518E" w:rsidRDefault="006F518E" w:rsidP="00BE5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аукциона в порядке и сроки, установленные информационным сообщением о проведении аукциона в электронной форме, являющимся неотъемлемой частью настоящего постановления.</w:t>
      </w:r>
    </w:p>
    <w:p w:rsidR="006F518E" w:rsidRDefault="006F518E" w:rsidP="00BE5EB7">
      <w:pPr>
        <w:ind w:firstLine="567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5559" w:rsidRDefault="00125559" w:rsidP="00125559">
      <w:pPr>
        <w:ind w:firstLine="709"/>
        <w:jc w:val="both"/>
        <w:rPr>
          <w:sz w:val="28"/>
          <w:szCs w:val="28"/>
        </w:rPr>
      </w:pPr>
    </w:p>
    <w:p w:rsidR="00BE5EB7" w:rsidRPr="00BE5EB7" w:rsidRDefault="00BE5EB7" w:rsidP="00125559">
      <w:pPr>
        <w:ind w:firstLine="709"/>
        <w:jc w:val="both"/>
        <w:rPr>
          <w:sz w:val="28"/>
          <w:szCs w:val="28"/>
        </w:rPr>
      </w:pPr>
    </w:p>
    <w:p w:rsidR="006F518E" w:rsidRDefault="006F518E" w:rsidP="006F51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Н.И.Переверзев</w:t>
      </w:r>
    </w:p>
    <w:p w:rsidR="006F518E" w:rsidRDefault="006F518E" w:rsidP="006F518E">
      <w:pPr>
        <w:tabs>
          <w:tab w:val="left" w:pos="9781"/>
        </w:tabs>
        <w:autoSpaceDE w:val="0"/>
        <w:autoSpaceDN w:val="0"/>
        <w:adjustRightInd w:val="0"/>
        <w:ind w:left="6663" w:hanging="29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18E" w:rsidRDefault="006F518E" w:rsidP="006F518E">
      <w:pPr>
        <w:tabs>
          <w:tab w:val="left" w:pos="9781"/>
        </w:tabs>
        <w:autoSpaceDE w:val="0"/>
        <w:autoSpaceDN w:val="0"/>
        <w:adjustRightInd w:val="0"/>
        <w:rPr>
          <w:b/>
        </w:rPr>
      </w:pPr>
    </w:p>
    <w:p w:rsidR="00166F02" w:rsidRDefault="006F518E" w:rsidP="006F518E">
      <w:r>
        <w:rPr>
          <w:b/>
        </w:rPr>
        <w:t xml:space="preserve"> </w:t>
      </w:r>
    </w:p>
    <w:sectPr w:rsidR="00166F02" w:rsidSect="0016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8E"/>
    <w:rsid w:val="00004C3D"/>
    <w:rsid w:val="00125559"/>
    <w:rsid w:val="00142AB5"/>
    <w:rsid w:val="00166F02"/>
    <w:rsid w:val="00187325"/>
    <w:rsid w:val="001E0339"/>
    <w:rsid w:val="00207773"/>
    <w:rsid w:val="002A3FAD"/>
    <w:rsid w:val="003042C5"/>
    <w:rsid w:val="003D2E91"/>
    <w:rsid w:val="00484199"/>
    <w:rsid w:val="00552D00"/>
    <w:rsid w:val="006F518E"/>
    <w:rsid w:val="00765BE2"/>
    <w:rsid w:val="00791C46"/>
    <w:rsid w:val="00870907"/>
    <w:rsid w:val="008E32EA"/>
    <w:rsid w:val="009E3791"/>
    <w:rsid w:val="00A11BE6"/>
    <w:rsid w:val="00A910D7"/>
    <w:rsid w:val="00BC3A42"/>
    <w:rsid w:val="00BE5EB7"/>
    <w:rsid w:val="00C15F15"/>
    <w:rsid w:val="00C25FED"/>
    <w:rsid w:val="00D36DA6"/>
    <w:rsid w:val="00D662EE"/>
    <w:rsid w:val="00F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E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518E"/>
    <w:rPr>
      <w:color w:val="0000FF"/>
      <w:u w:val="single"/>
    </w:rPr>
  </w:style>
  <w:style w:type="paragraph" w:customStyle="1" w:styleId="a4">
    <w:name w:val="реквизитПодпись"/>
    <w:basedOn w:val="a"/>
    <w:rsid w:val="006F518E"/>
    <w:pPr>
      <w:tabs>
        <w:tab w:val="left" w:pos="6804"/>
      </w:tabs>
      <w:spacing w:before="360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5B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E5EB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Postan">
    <w:name w:val="Postan"/>
    <w:basedOn w:val="a"/>
    <w:rsid w:val="00BE5EB7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E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518E"/>
    <w:rPr>
      <w:color w:val="0000FF"/>
      <w:u w:val="single"/>
    </w:rPr>
  </w:style>
  <w:style w:type="paragraph" w:customStyle="1" w:styleId="a4">
    <w:name w:val="реквизитПодпись"/>
    <w:basedOn w:val="a"/>
    <w:rsid w:val="006F518E"/>
    <w:pPr>
      <w:tabs>
        <w:tab w:val="left" w:pos="6804"/>
      </w:tabs>
      <w:spacing w:before="360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5B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E5EB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Postan">
    <w:name w:val="Postan"/>
    <w:basedOn w:val="a"/>
    <w:rsid w:val="00BE5EB7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2024-08-13T09:50:00Z</cp:lastPrinted>
  <dcterms:created xsi:type="dcterms:W3CDTF">2024-08-13T09:46:00Z</dcterms:created>
  <dcterms:modified xsi:type="dcterms:W3CDTF">2024-08-13T09:52:00Z</dcterms:modified>
</cp:coreProperties>
</file>